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30599" w:rsidRPr="00330599" w:rsidRDefault="00330599" w:rsidP="00330599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330599">
        <w:rPr>
          <w:rFonts w:ascii="Times New Roman" w:eastAsia="Calibri" w:hAnsi="Times New Roman" w:cs="Times New Roman"/>
          <w:sz w:val="24"/>
          <w:szCs w:val="24"/>
        </w:rPr>
        <w:t>МУНИЦИПАЛЬНОЕ БЮДЖЕТНОЕ ОБЩЕОБРАЗОВАТЕЛЬНОЕ УЧРЕЖДЕНИЕ</w:t>
      </w:r>
    </w:p>
    <w:p w:rsidR="00330599" w:rsidRPr="00330599" w:rsidRDefault="00330599" w:rsidP="00330599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330599">
        <w:rPr>
          <w:rFonts w:ascii="Times New Roman" w:eastAsia="Calibri" w:hAnsi="Times New Roman" w:cs="Times New Roman"/>
          <w:sz w:val="24"/>
          <w:szCs w:val="24"/>
        </w:rPr>
        <w:t xml:space="preserve"> «ВЕРХНЕ-НОЙБЕРСКАЯ СРЕДНЯЯ ШКОЛА №1»</w:t>
      </w:r>
    </w:p>
    <w:p w:rsidR="00330599" w:rsidRPr="00330599" w:rsidRDefault="00330599" w:rsidP="00330599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330599">
        <w:rPr>
          <w:rFonts w:ascii="Times New Roman" w:eastAsia="Calibri" w:hAnsi="Times New Roman" w:cs="Times New Roman"/>
          <w:sz w:val="24"/>
          <w:szCs w:val="24"/>
        </w:rPr>
        <w:t>ГУДЕРМЕССКОГО МУНИЦИПАЛЬНОГО РАЙОНА</w:t>
      </w:r>
    </w:p>
    <w:p w:rsidR="00330599" w:rsidRDefault="00330599" w:rsidP="00330599">
      <w:pPr>
        <w:pStyle w:val="a3"/>
        <w:jc w:val="center"/>
        <w:rPr>
          <w:sz w:val="28"/>
        </w:rPr>
      </w:pPr>
      <w:r w:rsidRPr="00330599">
        <w:rPr>
          <w:rFonts w:eastAsia="Calibri"/>
          <w:b/>
          <w:noProof/>
          <w:color w:val="17365D"/>
          <w:sz w:val="40"/>
          <w:szCs w:val="40"/>
        </w:rPr>
        <w:drawing>
          <wp:anchor distT="0" distB="0" distL="114300" distR="114300" simplePos="0" relativeHeight="251659264" behindDoc="1" locked="0" layoutInCell="1" allowOverlap="1" wp14:anchorId="3654FBE3" wp14:editId="754FF327">
            <wp:simplePos x="0" y="0"/>
            <wp:positionH relativeFrom="column">
              <wp:posOffset>1224915</wp:posOffset>
            </wp:positionH>
            <wp:positionV relativeFrom="paragraph">
              <wp:posOffset>192404</wp:posOffset>
            </wp:positionV>
            <wp:extent cx="3462099" cy="2066925"/>
            <wp:effectExtent l="0" t="0" r="0" b="0"/>
            <wp:wrapNone/>
            <wp:docPr id="1" name="Рисунок 1" descr="http://radonezh.ru/assets/storage/files/496/3496/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radonezh.ru/assets/storage/files/496/3496/logo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71965" cy="20728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330599" w:rsidRDefault="00330599" w:rsidP="00330599">
      <w:pPr>
        <w:pStyle w:val="a3"/>
        <w:jc w:val="center"/>
        <w:rPr>
          <w:sz w:val="28"/>
        </w:rPr>
      </w:pPr>
    </w:p>
    <w:p w:rsidR="00330599" w:rsidRDefault="00330599" w:rsidP="00330599">
      <w:pPr>
        <w:pStyle w:val="a3"/>
        <w:jc w:val="center"/>
        <w:rPr>
          <w:sz w:val="28"/>
        </w:rPr>
      </w:pPr>
    </w:p>
    <w:p w:rsidR="00330599" w:rsidRDefault="00330599" w:rsidP="00330599">
      <w:pPr>
        <w:pStyle w:val="a3"/>
        <w:jc w:val="center"/>
        <w:rPr>
          <w:sz w:val="28"/>
        </w:rPr>
      </w:pPr>
    </w:p>
    <w:p w:rsidR="00330599" w:rsidRDefault="00330599" w:rsidP="00330599">
      <w:pPr>
        <w:pStyle w:val="a3"/>
        <w:jc w:val="center"/>
        <w:rPr>
          <w:sz w:val="28"/>
        </w:rPr>
      </w:pPr>
    </w:p>
    <w:p w:rsidR="00330599" w:rsidRPr="00330599" w:rsidRDefault="00330599" w:rsidP="00330599">
      <w:pPr>
        <w:pStyle w:val="a3"/>
        <w:jc w:val="center"/>
        <w:rPr>
          <w:sz w:val="28"/>
        </w:rPr>
      </w:pPr>
      <w:r w:rsidRPr="00330599">
        <w:rPr>
          <w:sz w:val="28"/>
        </w:rPr>
        <w:t>Информация</w:t>
      </w:r>
    </w:p>
    <w:p w:rsidR="00330599" w:rsidRPr="00330599" w:rsidRDefault="00330599" w:rsidP="00330599">
      <w:pPr>
        <w:pStyle w:val="a3"/>
        <w:jc w:val="center"/>
        <w:rPr>
          <w:sz w:val="28"/>
        </w:rPr>
      </w:pPr>
      <w:r w:rsidRPr="00330599">
        <w:rPr>
          <w:sz w:val="28"/>
        </w:rPr>
        <w:t xml:space="preserve"> о проведении Единого урока «Семья и Отечество в моей жизни»</w:t>
      </w:r>
      <w:r>
        <w:rPr>
          <w:sz w:val="28"/>
        </w:rPr>
        <w:t>.</w:t>
      </w:r>
    </w:p>
    <w:p w:rsidR="00330599" w:rsidRDefault="00330599">
      <w:pPr>
        <w:rPr>
          <w:rFonts w:ascii="Times New Roman" w:hAnsi="Times New Roman" w:cs="Times New Roman"/>
          <w:sz w:val="32"/>
        </w:rPr>
      </w:pPr>
      <w:r w:rsidRPr="00330599">
        <w:rPr>
          <w:rFonts w:ascii="Segoe UI" w:hAnsi="Segoe UI" w:cs="Segoe UI"/>
          <w:color w:val="000000"/>
          <w:szCs w:val="21"/>
        </w:rPr>
        <w:t xml:space="preserve"> </w:t>
      </w:r>
      <w:r w:rsidRPr="00330599">
        <w:rPr>
          <w:rFonts w:ascii="Times New Roman" w:hAnsi="Times New Roman" w:cs="Times New Roman"/>
          <w:color w:val="000000"/>
          <w:sz w:val="28"/>
          <w:szCs w:val="21"/>
        </w:rPr>
        <w:t xml:space="preserve">    Проведение Единого урока «Семья и Отечество в моей жизни» направлен на актуализацию вопросов семейного воспитания, повышение роли семьи в формировании личности ребёнка, его патриотического мировоззрения – именно семья является местом первоначального формирования отношения ребёнка к малой и большой Родине, выстраивания логических связей «род-Родина», «отец-Отечество», «малая Родина-Россия». Актуализация этих понятий в рамках проведения урока для всех уровней общего образования является приоритетом Единого урока, исходя из возрастных особенностей детей. Другим важнейшим аспектом Единого урока является пропаганда успешного устройства семьи, рассмотрение примеров и привлечение родительской общественности (успешных в различных аспектах родителей), преподнесение учащимся живых примеров качественного семейного уклада, реальных жизненных достижений лучших семей.</w:t>
      </w:r>
    </w:p>
    <w:p w:rsidR="00330599" w:rsidRDefault="00330599" w:rsidP="00330599">
      <w:pPr>
        <w:rPr>
          <w:rFonts w:ascii="Times New Roman" w:hAnsi="Times New Roman" w:cs="Times New Roman"/>
          <w:sz w:val="32"/>
        </w:rPr>
      </w:pPr>
    </w:p>
    <w:p w:rsidR="00330599" w:rsidRDefault="00330599" w:rsidP="00330599">
      <w:pPr>
        <w:tabs>
          <w:tab w:val="left" w:pos="2820"/>
        </w:tabs>
        <w:rPr>
          <w:rFonts w:ascii="Times New Roman" w:hAnsi="Times New Roman" w:cs="Times New Roman"/>
          <w:sz w:val="32"/>
        </w:rPr>
      </w:pPr>
      <w:r>
        <w:rPr>
          <w:rFonts w:ascii="Times New Roman" w:hAnsi="Times New Roman" w:cs="Times New Roman"/>
          <w:sz w:val="32"/>
        </w:rPr>
        <w:tab/>
      </w:r>
      <w:r w:rsidRPr="00330599">
        <w:rPr>
          <w:rFonts w:ascii="Times New Roman" w:eastAsia="Calibri" w:hAnsi="Times New Roman" w:cs="Times New Roman"/>
          <w:noProof/>
          <w:color w:val="17365D"/>
          <w:sz w:val="28"/>
          <w:szCs w:val="28"/>
          <w:lang w:eastAsia="ru-RU"/>
        </w:rPr>
        <w:drawing>
          <wp:inline distT="0" distB="0" distL="0" distR="0" wp14:anchorId="6B24A811" wp14:editId="78509653">
            <wp:extent cx="1901190" cy="1901190"/>
            <wp:effectExtent l="0" t="0" r="3810" b="3810"/>
            <wp:docPr id="2" name="Рисунок 2" descr="Эмблема праздник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Эмблема праздника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1190" cy="19011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30599" w:rsidRDefault="00330599" w:rsidP="00330599">
      <w:pPr>
        <w:tabs>
          <w:tab w:val="left" w:pos="2820"/>
        </w:tabs>
        <w:rPr>
          <w:rFonts w:ascii="Times New Roman" w:hAnsi="Times New Roman" w:cs="Times New Roman"/>
          <w:sz w:val="32"/>
        </w:rPr>
      </w:pPr>
    </w:p>
    <w:p w:rsidR="000C3FBA" w:rsidRDefault="000C3FBA" w:rsidP="00330599">
      <w:pPr>
        <w:tabs>
          <w:tab w:val="left" w:pos="2820"/>
        </w:tabs>
        <w:rPr>
          <w:rFonts w:ascii="Times New Roman" w:hAnsi="Times New Roman" w:cs="Times New Roman"/>
          <w:sz w:val="28"/>
          <w:szCs w:val="28"/>
        </w:rPr>
      </w:pPr>
    </w:p>
    <w:p w:rsidR="000C3FBA" w:rsidRDefault="000C3FBA" w:rsidP="00330599">
      <w:pPr>
        <w:tabs>
          <w:tab w:val="left" w:pos="2820"/>
        </w:tabs>
        <w:rPr>
          <w:rFonts w:ascii="Times New Roman" w:hAnsi="Times New Roman" w:cs="Times New Roman"/>
          <w:sz w:val="28"/>
          <w:szCs w:val="28"/>
        </w:rPr>
      </w:pPr>
    </w:p>
    <w:p w:rsidR="00330599" w:rsidRDefault="00330599" w:rsidP="00330599">
      <w:pPr>
        <w:tabs>
          <w:tab w:val="left" w:pos="2820"/>
        </w:tabs>
        <w:rPr>
          <w:rFonts w:ascii="Times New Roman" w:hAnsi="Times New Roman" w:cs="Times New Roman"/>
          <w:sz w:val="28"/>
          <w:szCs w:val="28"/>
        </w:rPr>
      </w:pPr>
      <w:r w:rsidRPr="00C732E8">
        <w:rPr>
          <w:rFonts w:ascii="Times New Roman" w:hAnsi="Times New Roman" w:cs="Times New Roman"/>
          <w:sz w:val="28"/>
          <w:szCs w:val="28"/>
        </w:rPr>
        <w:lastRenderedPageBreak/>
        <w:t xml:space="preserve">Классные руководители 8-х классов </w:t>
      </w:r>
      <w:r w:rsidR="00C732E8" w:rsidRPr="00C732E8">
        <w:rPr>
          <w:rFonts w:ascii="Times New Roman" w:hAnsi="Times New Roman" w:cs="Times New Roman"/>
          <w:i/>
          <w:sz w:val="28"/>
          <w:szCs w:val="28"/>
        </w:rPr>
        <w:t>(</w:t>
      </w:r>
      <w:proofErr w:type="spellStart"/>
      <w:r w:rsidR="00C732E8" w:rsidRPr="00C732E8">
        <w:rPr>
          <w:rFonts w:ascii="Times New Roman" w:hAnsi="Times New Roman" w:cs="Times New Roman"/>
          <w:i/>
          <w:sz w:val="28"/>
          <w:szCs w:val="28"/>
        </w:rPr>
        <w:t>Хасуева</w:t>
      </w:r>
      <w:proofErr w:type="spellEnd"/>
      <w:r w:rsidR="00C732E8" w:rsidRPr="00C732E8">
        <w:rPr>
          <w:rFonts w:ascii="Times New Roman" w:hAnsi="Times New Roman" w:cs="Times New Roman"/>
          <w:i/>
          <w:sz w:val="28"/>
          <w:szCs w:val="28"/>
        </w:rPr>
        <w:t xml:space="preserve"> З.Х., Ильясова Э.Х., </w:t>
      </w:r>
      <w:proofErr w:type="spellStart"/>
      <w:r w:rsidR="00C732E8" w:rsidRPr="00C732E8">
        <w:rPr>
          <w:rFonts w:ascii="Times New Roman" w:hAnsi="Times New Roman" w:cs="Times New Roman"/>
          <w:i/>
          <w:sz w:val="28"/>
          <w:szCs w:val="28"/>
        </w:rPr>
        <w:t>Зимцаева</w:t>
      </w:r>
      <w:proofErr w:type="spellEnd"/>
      <w:r w:rsidR="00C732E8" w:rsidRPr="00C732E8">
        <w:rPr>
          <w:rFonts w:ascii="Times New Roman" w:hAnsi="Times New Roman" w:cs="Times New Roman"/>
          <w:i/>
          <w:sz w:val="28"/>
          <w:szCs w:val="28"/>
        </w:rPr>
        <w:t xml:space="preserve"> М.Х., </w:t>
      </w:r>
      <w:proofErr w:type="spellStart"/>
      <w:r w:rsidR="00C732E8" w:rsidRPr="00C732E8">
        <w:rPr>
          <w:rFonts w:ascii="Times New Roman" w:hAnsi="Times New Roman" w:cs="Times New Roman"/>
          <w:i/>
          <w:sz w:val="28"/>
          <w:szCs w:val="28"/>
        </w:rPr>
        <w:t>Мажидова</w:t>
      </w:r>
      <w:proofErr w:type="spellEnd"/>
      <w:r w:rsidR="00C732E8" w:rsidRPr="00C732E8">
        <w:rPr>
          <w:rFonts w:ascii="Times New Roman" w:hAnsi="Times New Roman" w:cs="Times New Roman"/>
          <w:i/>
          <w:sz w:val="28"/>
          <w:szCs w:val="28"/>
        </w:rPr>
        <w:t xml:space="preserve"> З.Э.</w:t>
      </w:r>
      <w:r w:rsidR="00C732E8">
        <w:rPr>
          <w:rFonts w:ascii="Times New Roman" w:hAnsi="Times New Roman" w:cs="Times New Roman"/>
          <w:sz w:val="28"/>
          <w:szCs w:val="28"/>
        </w:rPr>
        <w:t xml:space="preserve">) </w:t>
      </w:r>
      <w:r w:rsidR="00C732E8" w:rsidRPr="00C732E8">
        <w:rPr>
          <w:rFonts w:ascii="Times New Roman" w:hAnsi="Times New Roman" w:cs="Times New Roman"/>
          <w:sz w:val="28"/>
          <w:szCs w:val="28"/>
        </w:rPr>
        <w:t>провели единый урок «Семья и Отечество в моей жизни»</w:t>
      </w:r>
      <w:r w:rsidR="00C732E8">
        <w:rPr>
          <w:rFonts w:ascii="Times New Roman" w:hAnsi="Times New Roman" w:cs="Times New Roman"/>
          <w:sz w:val="28"/>
          <w:szCs w:val="28"/>
        </w:rPr>
        <w:t xml:space="preserve">. На классные часы были приглашены родители и администрация школы. </w:t>
      </w:r>
    </w:p>
    <w:p w:rsidR="000C3FBA" w:rsidRDefault="000C3FBA" w:rsidP="00330599">
      <w:pPr>
        <w:tabs>
          <w:tab w:val="left" w:pos="2820"/>
        </w:tabs>
        <w:rPr>
          <w:rFonts w:ascii="Times New Roman" w:hAnsi="Times New Roman" w:cs="Times New Roman"/>
          <w:sz w:val="28"/>
          <w:szCs w:val="28"/>
        </w:rPr>
      </w:pPr>
    </w:p>
    <w:p w:rsidR="000C3FBA" w:rsidRDefault="000C3FBA" w:rsidP="00330599">
      <w:pPr>
        <w:tabs>
          <w:tab w:val="left" w:pos="2820"/>
        </w:tabs>
        <w:rPr>
          <w:rFonts w:ascii="Times New Roman" w:hAnsi="Times New Roman" w:cs="Times New Roman"/>
          <w:sz w:val="28"/>
          <w:szCs w:val="28"/>
        </w:rPr>
      </w:pPr>
    </w:p>
    <w:p w:rsidR="00C732E8" w:rsidRDefault="00C732E8" w:rsidP="00C732E8">
      <w:pPr>
        <w:tabs>
          <w:tab w:val="left" w:pos="2820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C732E8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4844095" cy="2724109"/>
            <wp:effectExtent l="0" t="0" r="0" b="635"/>
            <wp:docPr id="3" name="Рисунок 3" descr="C:\Users\МИЛАНА-ПК\Desktop\предмет неделя\DSC_273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МИЛАНА-ПК\Desktop\предмет неделя\DSC_2735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46861" cy="2725664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C732E8" w:rsidRDefault="00C732E8" w:rsidP="00C732E8">
      <w:pPr>
        <w:rPr>
          <w:rFonts w:ascii="Times New Roman" w:hAnsi="Times New Roman" w:cs="Times New Roman"/>
          <w:sz w:val="28"/>
          <w:szCs w:val="28"/>
        </w:rPr>
      </w:pPr>
    </w:p>
    <w:p w:rsidR="000C3FBA" w:rsidRDefault="00C732E8" w:rsidP="0061752C">
      <w:pPr>
        <w:tabs>
          <w:tab w:val="left" w:pos="1155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C732E8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511D55D2" wp14:editId="6D723021">
            <wp:extent cx="4888748" cy="2749220"/>
            <wp:effectExtent l="0" t="0" r="7620" b="0"/>
            <wp:docPr id="4" name="Рисунок 4" descr="C:\Users\МИЛАНА-ПК\Desktop\предмет неделя\Технология\DSC_003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МИЛАНА-ПК\Desktop\предмет неделя\Технология\DSC_0039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94796" cy="2752621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0C3FBA" w:rsidRDefault="000C3FBA" w:rsidP="000C3FBA">
      <w:pPr>
        <w:rPr>
          <w:rFonts w:ascii="Times New Roman" w:hAnsi="Times New Roman" w:cs="Times New Roman"/>
          <w:sz w:val="28"/>
          <w:szCs w:val="28"/>
        </w:rPr>
      </w:pPr>
      <w:r w:rsidRPr="00330599">
        <w:rPr>
          <w:rFonts w:eastAsia="Calibri"/>
          <w:b/>
          <w:noProof/>
          <w:color w:val="17365D"/>
          <w:sz w:val="40"/>
          <w:szCs w:val="40"/>
        </w:rPr>
        <w:drawing>
          <wp:anchor distT="0" distB="0" distL="114300" distR="114300" simplePos="0" relativeHeight="251661312" behindDoc="1" locked="0" layoutInCell="1" allowOverlap="1" wp14:anchorId="5DA63AE0" wp14:editId="4D2D80A9">
            <wp:simplePos x="0" y="0"/>
            <wp:positionH relativeFrom="column">
              <wp:posOffset>1202690</wp:posOffset>
            </wp:positionH>
            <wp:positionV relativeFrom="paragraph">
              <wp:posOffset>97790</wp:posOffset>
            </wp:positionV>
            <wp:extent cx="2760106" cy="1647825"/>
            <wp:effectExtent l="0" t="0" r="0" b="0"/>
            <wp:wrapNone/>
            <wp:docPr id="8" name="Рисунок 8" descr="http://radonezh.ru/assets/storage/files/496/3496/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radonezh.ru/assets/storage/files/496/3496/logo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0106" cy="1647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0C3FBA" w:rsidRDefault="000C3FBA" w:rsidP="000C3FBA">
      <w:pPr>
        <w:tabs>
          <w:tab w:val="left" w:pos="1950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0C3FBA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 wp14:anchorId="622A1EF6" wp14:editId="04F2B291">
            <wp:extent cx="4705350" cy="2971800"/>
            <wp:effectExtent l="0" t="0" r="0" b="0"/>
            <wp:docPr id="5" name="Рисунок 5" descr="C:\Users\МИЛАНА-ПК\Desktop\новые фото\IMG-20170516-WA004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МИЛАНА-ПК\Desktop\новые фото\IMG-20170516-WA0042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09430" cy="2974377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0C3FBA" w:rsidRDefault="000C3FBA" w:rsidP="000C3FBA">
      <w:pPr>
        <w:rPr>
          <w:rFonts w:ascii="Times New Roman" w:hAnsi="Times New Roman" w:cs="Times New Roman"/>
          <w:sz w:val="28"/>
          <w:szCs w:val="28"/>
        </w:rPr>
      </w:pPr>
    </w:p>
    <w:p w:rsidR="000C3FBA" w:rsidRDefault="000C3FBA" w:rsidP="000C3FBA">
      <w:pPr>
        <w:tabs>
          <w:tab w:val="left" w:pos="2175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0C3FBA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4714874" cy="3055716"/>
            <wp:effectExtent l="0" t="0" r="0" b="0"/>
            <wp:docPr id="6" name="Рисунок 6" descr="C:\Users\МИЛАНА-ПК\Desktop\новые фото\IMG-20170516-WA003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МИЛАНА-ПК\Desktop\новые фото\IMG-20170516-WA0039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27675" cy="3064012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0C3FBA" w:rsidRDefault="000C3FBA" w:rsidP="000C3FBA">
      <w:pPr>
        <w:rPr>
          <w:rFonts w:ascii="Times New Roman" w:hAnsi="Times New Roman" w:cs="Times New Roman"/>
          <w:sz w:val="28"/>
          <w:szCs w:val="28"/>
        </w:rPr>
      </w:pPr>
    </w:p>
    <w:p w:rsidR="00C732E8" w:rsidRPr="000C3FBA" w:rsidRDefault="000C3FBA" w:rsidP="000C3FBA">
      <w:pPr>
        <w:tabs>
          <w:tab w:val="left" w:pos="1545"/>
        </w:tabs>
        <w:jc w:val="right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330599">
        <w:rPr>
          <w:rFonts w:eastAsia="Calibri"/>
          <w:b/>
          <w:noProof/>
          <w:color w:val="17365D"/>
          <w:sz w:val="40"/>
          <w:szCs w:val="40"/>
        </w:rPr>
        <w:drawing>
          <wp:anchor distT="0" distB="0" distL="114300" distR="114300" simplePos="0" relativeHeight="251663360" behindDoc="1" locked="0" layoutInCell="1" allowOverlap="1" wp14:anchorId="44B29DB0" wp14:editId="13584C85">
            <wp:simplePos x="0" y="0"/>
            <wp:positionH relativeFrom="column">
              <wp:posOffset>-371475</wp:posOffset>
            </wp:positionH>
            <wp:positionV relativeFrom="paragraph">
              <wp:posOffset>621030</wp:posOffset>
            </wp:positionV>
            <wp:extent cx="2441018" cy="1457325"/>
            <wp:effectExtent l="0" t="0" r="0" b="0"/>
            <wp:wrapNone/>
            <wp:docPr id="9" name="Рисунок 9" descr="http://radonezh.ru/assets/storage/files/496/3496/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radonezh.ru/assets/storage/files/496/3496/logo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41018" cy="1457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0C3FBA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4F564001" wp14:editId="3AE25256">
            <wp:extent cx="3874135" cy="2637212"/>
            <wp:effectExtent l="0" t="0" r="0" b="0"/>
            <wp:docPr id="7" name="Рисунок 7" descr="C:\Users\МИЛАНА-ПК\Desktop\новые фото\фото\20150520_1636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МИЛАНА-ПК\Desktop\новые фото\фото\20150520_163630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74836" cy="2637689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sectPr w:rsidR="00C732E8" w:rsidRPr="000C3FBA" w:rsidSect="000C3FBA">
      <w:pgSz w:w="11906" w:h="16838"/>
      <w:pgMar w:top="1134" w:right="850" w:bottom="567" w:left="1701" w:header="708" w:footer="708" w:gutter="0"/>
      <w:pgBorders w:offsetFrom="page">
        <w:top w:val="single" w:sz="36" w:space="24" w:color="FF0000"/>
        <w:left w:val="single" w:sz="36" w:space="24" w:color="FF0000"/>
        <w:bottom w:val="single" w:sz="36" w:space="24" w:color="FF0000"/>
        <w:right w:val="single" w:sz="36" w:space="24" w:color="FF0000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0599"/>
    <w:rsid w:val="000C3FBA"/>
    <w:rsid w:val="00330599"/>
    <w:rsid w:val="00545394"/>
    <w:rsid w:val="0061752C"/>
    <w:rsid w:val="00C732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120F18"/>
  <w15:chartTrackingRefBased/>
  <w15:docId w15:val="{36E01C5B-6E5F-42B7-96FF-014042762B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305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87184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fontTable" Target="fontTable.xml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pn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196</Words>
  <Characters>1123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МИЛАНА-ПК</dc:creator>
  <cp:keywords/>
  <dc:description/>
  <cp:lastModifiedBy>МИЛАНА-ПК</cp:lastModifiedBy>
  <cp:revision>3</cp:revision>
  <dcterms:created xsi:type="dcterms:W3CDTF">2017-05-15T13:26:00Z</dcterms:created>
  <dcterms:modified xsi:type="dcterms:W3CDTF">2017-05-17T05:11:00Z</dcterms:modified>
</cp:coreProperties>
</file>